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1AF" w:rsidRDefault="008C51AF">
      <w:r w:rsidRPr="008C51AF">
        <w:rPr>
          <w:noProof/>
        </w:rPr>
        <w:drawing>
          <wp:inline distT="0" distB="0" distL="0" distR="0">
            <wp:extent cx="2561968" cy="1267422"/>
            <wp:effectExtent l="0" t="0" r="0" b="0"/>
            <wp:docPr id="1" name="Εικόνα 1" descr="UP_NEO_LOGO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UP_NEO_LOGO_G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89" cy="127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1AF" w:rsidRDefault="00CF2C86" w:rsidP="008C51AF">
      <w:r w:rsidRPr="005064DC">
        <w:t xml:space="preserve">    </w:t>
      </w:r>
      <w:bookmarkStart w:id="0" w:name="_GoBack"/>
      <w:bookmarkEnd w:id="0"/>
      <w:r w:rsidRPr="005064DC">
        <w:t xml:space="preserve">              </w:t>
      </w:r>
      <w:r w:rsidR="008C51AF">
        <w:t>ΤΜΗΜΑ ΛΟΓΟΘΕΡΑΠΕΙΑΣ</w:t>
      </w:r>
    </w:p>
    <w:p w:rsidR="008C51AF" w:rsidRDefault="008C51AF" w:rsidP="008C51AF">
      <w:pPr>
        <w:jc w:val="center"/>
        <w:rPr>
          <w:b/>
          <w:sz w:val="36"/>
          <w:szCs w:val="36"/>
          <w:u w:val="single"/>
        </w:rPr>
      </w:pPr>
      <w:r w:rsidRPr="008C51AF">
        <w:rPr>
          <w:b/>
          <w:sz w:val="36"/>
          <w:szCs w:val="36"/>
          <w:u w:val="single"/>
        </w:rPr>
        <w:t>ΑΝΑΚΟΙΝΩΣΗ</w:t>
      </w:r>
    </w:p>
    <w:p w:rsidR="00D179E0" w:rsidRPr="00D179E0" w:rsidRDefault="00D179E0" w:rsidP="00D179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D179E0">
        <w:rPr>
          <w:rFonts w:ascii="Book Antiqua" w:eastAsia="Times New Roman" w:hAnsi="Book Antiqua" w:cs="Times New Roman"/>
          <w:color w:val="000000"/>
          <w:sz w:val="24"/>
          <w:szCs w:val="24"/>
        </w:rPr>
        <w:t>Η εγγραφή των επιτυχόντων Αθλητών</w:t>
      </w:r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Ακαδημαϊκού Έτους2022-2023,</w:t>
      </w:r>
      <w:r w:rsidRPr="00D179E0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θα γίνει ηλεκτρονικά μέσω πιστοποίησης του αριθμού κινητού τηλεφώνου τους, που πραγματοποιείται στο πλαίσιο του Πληροφοριακού Συστήματος των Ηλεκτρονικών Εγγραφών. Η διαδικασία εγγραφής θα πραγματοποιείται κατά το ανωτέρω διάστημα με αίτηση των επιτυχόντων για τη σχολή ή το τμήμα επιτυχίας τους, μέσω ηλεκτρονικής εφαρμογής του Υπουργείου Παιδείας και Θρησκευμάτων στην ηλεκτρονική διεύθυνση </w:t>
      </w:r>
    </w:p>
    <w:p w:rsidR="00D179E0" w:rsidRPr="00D179E0" w:rsidRDefault="00D179E0" w:rsidP="00D179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hyperlink r:id="rId7" w:tgtFrame="_blank" w:history="1">
        <w:r w:rsidRPr="00D179E0">
          <w:rPr>
            <w:rFonts w:ascii="Book Antiqua" w:eastAsia="Times New Roman" w:hAnsi="Book Antiqua" w:cs="Times New Roman"/>
            <w:color w:val="0000CC"/>
            <w:sz w:val="24"/>
            <w:szCs w:val="24"/>
            <w:u w:val="single"/>
          </w:rPr>
          <w:t>https://eregister.it.minedu.gov.gr</w:t>
        </w:r>
      </w:hyperlink>
      <w:r w:rsidRPr="00D179E0">
        <w:rPr>
          <w:rFonts w:ascii="Book Antiqua" w:eastAsia="Times New Roman" w:hAnsi="Book Antiqua" w:cs="Times New Roman"/>
          <w:color w:val="000000"/>
          <w:sz w:val="24"/>
          <w:szCs w:val="24"/>
        </w:rPr>
        <w:t>.</w:t>
      </w:r>
    </w:p>
    <w:p w:rsidR="00D179E0" w:rsidRPr="00D179E0" w:rsidRDefault="00D179E0" w:rsidP="00D179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D179E0">
        <w:rPr>
          <w:rFonts w:ascii="Book Antiqua" w:eastAsia="Times New Roman" w:hAnsi="Book Antiqua" w:cs="Times New Roman"/>
          <w:color w:val="000000"/>
          <w:sz w:val="24"/>
          <w:szCs w:val="24"/>
        </w:rPr>
        <w:t>Για περισσότερες πληροφορίες μπορείτε να ενημερωθείτε από την ιστοσελίδα του ΥΠΑΙΘ</w:t>
      </w:r>
    </w:p>
    <w:p w:rsidR="00D179E0" w:rsidRPr="00D179E0" w:rsidRDefault="00D179E0" w:rsidP="00D179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hyperlink r:id="rId8" w:tgtFrame="_blank" w:history="1">
        <w:r w:rsidRPr="00D179E0">
          <w:rPr>
            <w:rFonts w:ascii="Book Antiqua" w:eastAsia="Times New Roman" w:hAnsi="Book Antiqua" w:cs="Times New Roman"/>
            <w:color w:val="0000CC"/>
            <w:sz w:val="24"/>
            <w:szCs w:val="24"/>
            <w:u w:val="single"/>
          </w:rPr>
          <w:t>https://www.minedu.gov.gr/news/53843-01-11-22-eisagogi-diakrithenton-athliton-stin-tritovathmia-ekpaidefsi-to-akadimaiko-etos-2022-2023</w:t>
        </w:r>
      </w:hyperlink>
    </w:p>
    <w:p w:rsidR="00CF2C86" w:rsidRDefault="00CF2C86" w:rsidP="008C51AF">
      <w:pPr>
        <w:jc w:val="both"/>
        <w:rPr>
          <w:sz w:val="28"/>
          <w:szCs w:val="28"/>
        </w:rPr>
      </w:pPr>
    </w:p>
    <w:p w:rsidR="008C51AF" w:rsidRPr="00CF2C86" w:rsidRDefault="008C51AF" w:rsidP="00CF2C86">
      <w:pPr>
        <w:ind w:left="504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Από την Γραμματεία</w:t>
      </w:r>
    </w:p>
    <w:p w:rsidR="008C51AF" w:rsidRDefault="008C51AF" w:rsidP="008C51AF">
      <w:pPr>
        <w:jc w:val="both"/>
        <w:rPr>
          <w:sz w:val="28"/>
          <w:szCs w:val="28"/>
        </w:rPr>
      </w:pPr>
    </w:p>
    <w:p w:rsidR="008C51AF" w:rsidRPr="008C51AF" w:rsidRDefault="008C51AF" w:rsidP="008C51AF">
      <w:pPr>
        <w:jc w:val="both"/>
        <w:rPr>
          <w:sz w:val="28"/>
          <w:szCs w:val="28"/>
        </w:rPr>
      </w:pPr>
    </w:p>
    <w:sectPr w:rsidR="008C51AF" w:rsidRPr="008C51AF" w:rsidSect="00C12503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C88" w:rsidRDefault="00755C88" w:rsidP="008C51AF">
      <w:pPr>
        <w:spacing w:after="0" w:line="240" w:lineRule="auto"/>
      </w:pPr>
      <w:r>
        <w:separator/>
      </w:r>
    </w:p>
  </w:endnote>
  <w:endnote w:type="continuationSeparator" w:id="0">
    <w:p w:rsidR="00755C88" w:rsidRDefault="00755C88" w:rsidP="008C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9805"/>
      <w:docPartObj>
        <w:docPartGallery w:val="Page Numbers (Bottom of Page)"/>
        <w:docPartUnique/>
      </w:docPartObj>
    </w:sdtPr>
    <w:sdtEndPr/>
    <w:sdtContent>
      <w:p w:rsidR="008C51AF" w:rsidRDefault="005C008C">
        <w:pPr>
          <w:pStyle w:val="a5"/>
          <w:jc w:val="center"/>
        </w:pPr>
        <w:r>
          <w:fldChar w:fldCharType="begin"/>
        </w:r>
        <w:r w:rsidR="001679F0">
          <w:instrText xml:space="preserve"> PAGE   \* MERGEFORMAT </w:instrText>
        </w:r>
        <w:r>
          <w:fldChar w:fldCharType="separate"/>
        </w:r>
        <w:r w:rsidR="00D179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51AF" w:rsidRDefault="008C51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C88" w:rsidRDefault="00755C88" w:rsidP="008C51AF">
      <w:pPr>
        <w:spacing w:after="0" w:line="240" w:lineRule="auto"/>
      </w:pPr>
      <w:r>
        <w:separator/>
      </w:r>
    </w:p>
  </w:footnote>
  <w:footnote w:type="continuationSeparator" w:id="0">
    <w:p w:rsidR="00755C88" w:rsidRDefault="00755C88" w:rsidP="008C5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AF"/>
    <w:rsid w:val="001679F0"/>
    <w:rsid w:val="00434387"/>
    <w:rsid w:val="004F3127"/>
    <w:rsid w:val="005064DC"/>
    <w:rsid w:val="00524A7F"/>
    <w:rsid w:val="005C008C"/>
    <w:rsid w:val="00623274"/>
    <w:rsid w:val="00755C88"/>
    <w:rsid w:val="00796ED9"/>
    <w:rsid w:val="008C51AF"/>
    <w:rsid w:val="00976C96"/>
    <w:rsid w:val="00A528A5"/>
    <w:rsid w:val="00A77A60"/>
    <w:rsid w:val="00C12503"/>
    <w:rsid w:val="00CF2C86"/>
    <w:rsid w:val="00D179E0"/>
    <w:rsid w:val="00DC02FF"/>
    <w:rsid w:val="00F5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A9D7"/>
  <w15:docId w15:val="{A7957A23-CE58-4D8F-BD9E-854169A0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C51A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8C5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8C51AF"/>
  </w:style>
  <w:style w:type="paragraph" w:styleId="a5">
    <w:name w:val="footer"/>
    <w:basedOn w:val="a"/>
    <w:link w:val="Char1"/>
    <w:uiPriority w:val="99"/>
    <w:unhideWhenUsed/>
    <w:rsid w:val="008C5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C51AF"/>
  </w:style>
  <w:style w:type="character" w:styleId="-">
    <w:name w:val="Hyperlink"/>
    <w:basedOn w:val="a0"/>
    <w:uiPriority w:val="99"/>
    <w:unhideWhenUsed/>
    <w:rsid w:val="00CF2C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gov.gr/news/53843-01-11-22-eisagogi-diakrithenton-athliton-stin-tritovathmia-ekpaidefsi-to-akadimaiko-etos-2022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register.it.minedu.gov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panagiota</dc:creator>
  <cp:lastModifiedBy>Panagiota</cp:lastModifiedBy>
  <cp:revision>2</cp:revision>
  <dcterms:created xsi:type="dcterms:W3CDTF">2022-11-03T08:27:00Z</dcterms:created>
  <dcterms:modified xsi:type="dcterms:W3CDTF">2022-11-03T08:27:00Z</dcterms:modified>
</cp:coreProperties>
</file>