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690C" w14:textId="77777777" w:rsidR="00005FC4" w:rsidRDefault="00000000">
      <w:pPr>
        <w:pStyle w:val="v1msonormal"/>
        <w:spacing w:after="160" w:line="247" w:lineRule="auto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ΑΝΑΚΟΙΝΩΣΗ </w:t>
      </w:r>
    </w:p>
    <w:p w14:paraId="0E49DEFC" w14:textId="77777777" w:rsidR="00005FC4" w:rsidRPr="0080005B" w:rsidRDefault="00000000">
      <w:pPr>
        <w:pStyle w:val="v1msonormal"/>
        <w:spacing w:after="160" w:line="247" w:lineRule="auto"/>
        <w:jc w:val="center"/>
        <w:rPr>
          <w:lang w:val="el-GR"/>
        </w:rPr>
      </w:pPr>
      <w:r>
        <w:rPr>
          <w:b/>
          <w:bCs/>
          <w:lang w:val="el-GR"/>
        </w:rPr>
        <w:t>ΕΠΙΛΟΓΗΣ ΕΝΤΕΤΑΛΜΕΝΩΝ ΔΙΔΑΣΚΟΝΤΩΝ ΤΟΥ ΤΜΗΜΑΤΟΣ ΛΟΓΟΘΕΡΑΠΕΙΑΣ ΠΑΝΕΠΙΣΤΗΜΙΟΥ ΠΑΤΡΩΝ ΓΙΑ ΤΟ ΧΕΙΜΕΡΙΝΟ ΕΞΑΜΗΝΟ ΑΚΑΔ. ΕΤΟΥΣ 2023-2024</w:t>
      </w:r>
    </w:p>
    <w:p w14:paraId="42FC130F" w14:textId="77777777" w:rsidR="00005FC4" w:rsidRPr="0080005B" w:rsidRDefault="00000000">
      <w:pPr>
        <w:pStyle w:val="v1msonormal"/>
        <w:spacing w:after="160" w:line="247" w:lineRule="auto"/>
        <w:jc w:val="both"/>
        <w:rPr>
          <w:lang w:val="el-GR"/>
        </w:rPr>
      </w:pPr>
      <w:r>
        <w:rPr>
          <w:lang w:val="el-GR"/>
        </w:rPr>
        <w:t xml:space="preserve">Η Συνέλευση του Τμήματος </w:t>
      </w:r>
      <w:proofErr w:type="spellStart"/>
      <w:r>
        <w:rPr>
          <w:lang w:val="el-GR"/>
        </w:rPr>
        <w:t>Λογοθεραπείας</w:t>
      </w:r>
      <w:proofErr w:type="spellEnd"/>
      <w:r>
        <w:rPr>
          <w:lang w:val="el-GR"/>
        </w:rPr>
        <w:t xml:space="preserve"> στην υπ’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r>
        <w:rPr>
          <w:b/>
          <w:bCs/>
          <w:lang w:val="el-GR"/>
        </w:rPr>
        <w:t>4/8-11-2023</w:t>
      </w:r>
      <w:r>
        <w:rPr>
          <w:lang w:val="el-GR"/>
        </w:rPr>
        <w:t xml:space="preserve"> συνεδρίασή της, στα πλαίσια της </w:t>
      </w:r>
      <w:proofErr w:type="spellStart"/>
      <w:r>
        <w:rPr>
          <w:lang w:val="el-GR"/>
        </w:rPr>
        <w:t>υπ΄αριθμ</w:t>
      </w:r>
      <w:proofErr w:type="spellEnd"/>
      <w:r>
        <w:rPr>
          <w:lang w:val="el-GR"/>
        </w:rPr>
        <w:t>. 77052/18.10.2023 (ΑΔΑ: 6Δ5Σ469Β7Θ-ΣΩΠ) Προκήρυξης θέσεων Εντεταλμένων Διδασκόντων, για το χειμερινό εξάμηνο του ακαδημαϊκού έτους 2023-2024</w:t>
      </w:r>
      <w:r>
        <w:rPr>
          <w:b/>
          <w:bCs/>
          <w:lang w:val="el-GR"/>
        </w:rPr>
        <w:t xml:space="preserve">  </w:t>
      </w:r>
      <w:r>
        <w:rPr>
          <w:lang w:val="el-GR"/>
        </w:rPr>
        <w:t xml:space="preserve">και κατόπιν εισήγησης των τριμελών επιτροπών αξιολόγησης που ορίστηκαν στην </w:t>
      </w:r>
      <w:proofErr w:type="spellStart"/>
      <w:r>
        <w:rPr>
          <w:lang w:val="el-GR"/>
        </w:rPr>
        <w:t>υπ΄αριθμ</w:t>
      </w:r>
      <w:proofErr w:type="spellEnd"/>
      <w:r>
        <w:rPr>
          <w:lang w:val="el-GR"/>
        </w:rPr>
        <w:t xml:space="preserve">. 3/18.10.2023 Συνέλευση, αποφάσισε: </w:t>
      </w:r>
    </w:p>
    <w:p w14:paraId="5B73F20D" w14:textId="77777777" w:rsidR="00005FC4" w:rsidRPr="0080005B" w:rsidRDefault="00000000">
      <w:pPr>
        <w:pStyle w:val="v1msonormal"/>
        <w:spacing w:after="160" w:line="247" w:lineRule="auto"/>
        <w:ind w:left="284" w:hanging="284"/>
        <w:jc w:val="both"/>
        <w:rPr>
          <w:lang w:val="el-GR"/>
        </w:rPr>
      </w:pPr>
      <w:bookmarkStart w:id="0" w:name="_Hlk150262099"/>
      <w:r>
        <w:rPr>
          <w:lang w:val="el-GR"/>
        </w:rPr>
        <w:t>Α) για το γνωστικό αντικείμενο</w:t>
      </w:r>
      <w:r>
        <w:rPr>
          <w:b/>
          <w:bCs/>
          <w:lang w:val="el-GR"/>
        </w:rPr>
        <w:t xml:space="preserve"> «Κλινική </w:t>
      </w:r>
      <w:proofErr w:type="spellStart"/>
      <w:r>
        <w:rPr>
          <w:b/>
          <w:bCs/>
          <w:lang w:val="el-GR"/>
        </w:rPr>
        <w:t>Λογοπαθολογία</w:t>
      </w:r>
      <w:proofErr w:type="spellEnd"/>
      <w:r>
        <w:rPr>
          <w:b/>
          <w:bCs/>
          <w:lang w:val="el-GR"/>
        </w:rPr>
        <w:t xml:space="preserve">» </w:t>
      </w:r>
      <w:r>
        <w:rPr>
          <w:lang w:val="el-GR"/>
        </w:rPr>
        <w:t xml:space="preserve">την παρακάτω σειρά κατάταξης από τους 4 υποψηφίους </w:t>
      </w:r>
      <w:bookmarkStart w:id="1" w:name="_Hlk150332179"/>
      <w:r>
        <w:rPr>
          <w:lang w:val="el-GR"/>
        </w:rPr>
        <w:t>(για λόγους προστασίας προσωπικών δεδομένων αναφέρονται μόνο τα αρχικά του επωνύμου και του ονόματος)</w:t>
      </w:r>
      <w:bookmarkEnd w:id="1"/>
      <w:r>
        <w:rPr>
          <w:b/>
          <w:bCs/>
          <w:lang w:val="el-GR"/>
        </w:rPr>
        <w:t>:</w:t>
      </w:r>
    </w:p>
    <w:p w14:paraId="0A19C121" w14:textId="77777777" w:rsidR="00005FC4" w:rsidRDefault="00000000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hAnsi="Times New Roman"/>
          <w:kern w:val="0"/>
          <w:lang w:val="el-GR" w:eastAsia="el-GR"/>
        </w:rPr>
        <w:t xml:space="preserve">Δ. Π. </w:t>
      </w:r>
    </w:p>
    <w:p w14:paraId="1912D1C1" w14:textId="77777777" w:rsidR="00005FC4" w:rsidRDefault="0000000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kern w:val="0"/>
          <w:lang w:val="el-GR" w:eastAsia="el-GR"/>
        </w:rPr>
      </w:pPr>
      <w:r>
        <w:rPr>
          <w:rFonts w:ascii="Times New Roman" w:hAnsi="Times New Roman"/>
          <w:kern w:val="0"/>
          <w:lang w:val="el-GR" w:eastAsia="el-GR"/>
        </w:rPr>
        <w:t>Μ.Η.</w:t>
      </w:r>
    </w:p>
    <w:p w14:paraId="02058686" w14:textId="77777777" w:rsidR="00005FC4" w:rsidRDefault="0000000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kern w:val="0"/>
          <w:lang w:val="el-GR" w:eastAsia="el-GR"/>
        </w:rPr>
      </w:pPr>
      <w:r>
        <w:rPr>
          <w:rFonts w:ascii="Times New Roman" w:hAnsi="Times New Roman"/>
          <w:kern w:val="0"/>
          <w:lang w:val="el-GR" w:eastAsia="el-GR"/>
        </w:rPr>
        <w:t>Π.Χ.</w:t>
      </w:r>
    </w:p>
    <w:p w14:paraId="29067901" w14:textId="77777777" w:rsidR="00005FC4" w:rsidRDefault="0000000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kern w:val="0"/>
          <w:lang w:val="el-GR" w:eastAsia="el-GR"/>
        </w:rPr>
      </w:pPr>
      <w:r>
        <w:rPr>
          <w:rFonts w:ascii="Times New Roman" w:hAnsi="Times New Roman"/>
          <w:kern w:val="0"/>
          <w:lang w:val="el-GR" w:eastAsia="el-GR"/>
        </w:rPr>
        <w:t>Κ.Ε. (αποκλείστηκε διότι δεν πληροί τα κριτήρια της προκήρυξης περίπτωση ε))</w:t>
      </w:r>
    </w:p>
    <w:bookmarkEnd w:id="0"/>
    <w:p w14:paraId="785CE94A" w14:textId="77777777" w:rsidR="00005FC4" w:rsidRPr="0080005B" w:rsidRDefault="00000000">
      <w:pPr>
        <w:pStyle w:val="v1msonormal"/>
        <w:spacing w:after="160" w:line="247" w:lineRule="auto"/>
        <w:ind w:left="284" w:hanging="284"/>
        <w:jc w:val="both"/>
        <w:rPr>
          <w:lang w:val="el-GR"/>
        </w:rPr>
      </w:pPr>
      <w:r>
        <w:rPr>
          <w:lang w:val="el-GR"/>
        </w:rPr>
        <w:t>Β) για το γνωστικό αντικείμενο</w:t>
      </w:r>
      <w:r>
        <w:rPr>
          <w:b/>
          <w:bCs/>
          <w:lang w:val="el-GR"/>
        </w:rPr>
        <w:t xml:space="preserve"> «</w:t>
      </w:r>
      <w:r>
        <w:rPr>
          <w:b/>
          <w:bCs/>
          <w:sz w:val="22"/>
          <w:szCs w:val="22"/>
          <w:lang w:val="el-GR"/>
        </w:rPr>
        <w:t xml:space="preserve">Κλινική </w:t>
      </w:r>
      <w:proofErr w:type="spellStart"/>
      <w:r>
        <w:rPr>
          <w:b/>
          <w:bCs/>
          <w:sz w:val="22"/>
          <w:szCs w:val="22"/>
          <w:lang w:val="el-GR"/>
        </w:rPr>
        <w:t>Νευροψυχολογία</w:t>
      </w:r>
      <w:proofErr w:type="spellEnd"/>
      <w:r>
        <w:rPr>
          <w:b/>
          <w:bCs/>
          <w:lang w:val="el-GR"/>
        </w:rPr>
        <w:t xml:space="preserve">» </w:t>
      </w:r>
      <w:r>
        <w:rPr>
          <w:lang w:val="el-GR"/>
        </w:rPr>
        <w:t xml:space="preserve">την παρακάτω σειρά κατάταξης από τους 2 υποψηφίους (για λόγους προστασίας προσωπικών δεδομένων αναφέρονται μόνο τα αρχικά του επωνύμου και του ονόματος) </w:t>
      </w:r>
      <w:r>
        <w:rPr>
          <w:b/>
          <w:bCs/>
          <w:lang w:val="el-GR"/>
        </w:rPr>
        <w:t>:</w:t>
      </w:r>
    </w:p>
    <w:p w14:paraId="1F6EA921" w14:textId="77777777" w:rsidR="00005FC4" w:rsidRDefault="00000000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hAnsi="Times New Roman"/>
          <w:kern w:val="0"/>
          <w:lang w:val="el-GR" w:eastAsia="el-GR"/>
        </w:rPr>
        <w:t xml:space="preserve">Ν. Β. </w:t>
      </w:r>
    </w:p>
    <w:p w14:paraId="735B2A88" w14:textId="77777777" w:rsidR="00005FC4" w:rsidRDefault="0000000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kern w:val="0"/>
          <w:lang w:val="el-GR" w:eastAsia="el-GR"/>
        </w:rPr>
      </w:pPr>
      <w:r>
        <w:rPr>
          <w:rFonts w:ascii="Times New Roman" w:hAnsi="Times New Roman"/>
          <w:kern w:val="0"/>
          <w:lang w:val="el-GR" w:eastAsia="el-GR"/>
        </w:rPr>
        <w:t>Θ. Μ.</w:t>
      </w:r>
    </w:p>
    <w:p w14:paraId="0B7B918E" w14:textId="77777777" w:rsidR="00005FC4" w:rsidRDefault="00005FC4">
      <w:pPr>
        <w:jc w:val="both"/>
        <w:rPr>
          <w:rFonts w:ascii="Times New Roman" w:hAnsi="Times New Roman"/>
          <w:kern w:val="0"/>
          <w:lang w:val="el-GR"/>
        </w:rPr>
      </w:pPr>
    </w:p>
    <w:p w14:paraId="1E8BA8AA" w14:textId="77777777" w:rsidR="00005FC4" w:rsidRPr="0080005B" w:rsidRDefault="00000000">
      <w:pPr>
        <w:pStyle w:val="v1msonormal"/>
        <w:spacing w:after="160" w:line="247" w:lineRule="auto"/>
        <w:ind w:left="284" w:hanging="284"/>
        <w:jc w:val="both"/>
        <w:rPr>
          <w:lang w:val="el-GR"/>
        </w:rPr>
      </w:pPr>
      <w:r>
        <w:rPr>
          <w:lang w:val="el-GR"/>
        </w:rPr>
        <w:t>Γ) για το γνωστικό αντικείμενο</w:t>
      </w:r>
      <w:r>
        <w:rPr>
          <w:b/>
          <w:bCs/>
          <w:lang w:val="el-GR"/>
        </w:rPr>
        <w:t xml:space="preserve"> «</w:t>
      </w:r>
      <w:r>
        <w:rPr>
          <w:b/>
          <w:bCs/>
          <w:sz w:val="22"/>
          <w:szCs w:val="22"/>
          <w:lang w:val="el-GR"/>
        </w:rPr>
        <w:t>Κλινική Ψυχοπαθολογία</w:t>
      </w:r>
      <w:r>
        <w:rPr>
          <w:b/>
          <w:bCs/>
          <w:lang w:val="el-GR"/>
        </w:rPr>
        <w:t xml:space="preserve">» </w:t>
      </w:r>
      <w:r>
        <w:rPr>
          <w:lang w:val="el-GR"/>
        </w:rPr>
        <w:t>την παρακάτω σειρά κατάταξης από τους 2 υποψηφίους (για λόγους προστασίας προσωπικών δεδομένων αναφέρονται μόνο τα αρχικά του επωνύμου και του ονόματος)</w:t>
      </w:r>
      <w:r>
        <w:rPr>
          <w:b/>
          <w:bCs/>
          <w:lang w:val="el-GR"/>
        </w:rPr>
        <w:t>:</w:t>
      </w:r>
    </w:p>
    <w:p w14:paraId="6ED23E72" w14:textId="77777777" w:rsidR="00005FC4" w:rsidRDefault="00000000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Times New Roman" w:hAnsi="Times New Roman"/>
          <w:kern w:val="0"/>
          <w:lang w:val="el-GR" w:eastAsia="el-GR"/>
        </w:rPr>
        <w:t xml:space="preserve">Ν. Β. </w:t>
      </w:r>
    </w:p>
    <w:p w14:paraId="12B2A091" w14:textId="77777777" w:rsidR="00005FC4" w:rsidRDefault="0000000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kern w:val="0"/>
          <w:lang w:val="el-GR" w:eastAsia="el-GR"/>
        </w:rPr>
      </w:pPr>
      <w:r>
        <w:rPr>
          <w:rFonts w:ascii="Times New Roman" w:hAnsi="Times New Roman"/>
          <w:kern w:val="0"/>
          <w:lang w:val="el-GR" w:eastAsia="el-GR"/>
        </w:rPr>
        <w:t>Θ. Μ.</w:t>
      </w:r>
    </w:p>
    <w:p w14:paraId="69C6859C" w14:textId="77777777" w:rsidR="00005FC4" w:rsidRDefault="00005FC4">
      <w:pPr>
        <w:rPr>
          <w:rFonts w:ascii="Times New Roman" w:hAnsi="Times New Roman"/>
          <w:kern w:val="0"/>
          <w:lang w:val="el-GR"/>
        </w:rPr>
      </w:pPr>
    </w:p>
    <w:p w14:paraId="00008E96" w14:textId="77777777" w:rsidR="00005FC4" w:rsidRDefault="00000000">
      <w:pPr>
        <w:jc w:val="both"/>
        <w:rPr>
          <w:rFonts w:ascii="Times New Roman" w:hAnsi="Times New Roman"/>
          <w:b/>
          <w:bCs/>
          <w:color w:val="FF0000"/>
          <w:kern w:val="0"/>
          <w:lang w:val="el-GR"/>
        </w:rPr>
      </w:pPr>
      <w:r>
        <w:rPr>
          <w:rFonts w:ascii="Times New Roman" w:hAnsi="Times New Roman"/>
          <w:b/>
          <w:bCs/>
          <w:color w:val="FF0000"/>
          <w:kern w:val="0"/>
          <w:lang w:val="el-GR"/>
        </w:rPr>
        <w:t>Για κάθε γνωστικό αντικείμενο, προτείνεται να προσληφθεί το άτομο που βρίσκεται στη θέση (1) της κατάταξης.</w:t>
      </w:r>
    </w:p>
    <w:p w14:paraId="306ACCF6" w14:textId="77777777" w:rsidR="00005FC4" w:rsidRPr="0080005B" w:rsidRDefault="00000000">
      <w:pPr>
        <w:pStyle w:val="v1msonormal"/>
        <w:spacing w:after="160" w:line="247" w:lineRule="auto"/>
        <w:jc w:val="both"/>
        <w:rPr>
          <w:lang w:val="el-GR"/>
        </w:rPr>
      </w:pPr>
      <w:r>
        <w:rPr>
          <w:lang w:val="el-GR"/>
        </w:rPr>
        <w:t xml:space="preserve">Όσοι έχουν έννομο συμφέρον μπορούν να υποβάλουν ηλεκτρονικά ένσταση στη ηλεκτρονική διεύθυνση </w:t>
      </w:r>
      <w:hyperlink r:id="rId7" w:history="1">
        <w:r>
          <w:rPr>
            <w:rStyle w:val="-"/>
          </w:rPr>
          <w:t>sltsecr</w:t>
        </w:r>
        <w:r>
          <w:rPr>
            <w:rStyle w:val="-"/>
            <w:lang w:val="el-GR"/>
          </w:rPr>
          <w:t>@</w:t>
        </w:r>
        <w:r>
          <w:rPr>
            <w:rStyle w:val="-"/>
          </w:rPr>
          <w:t>upatras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gr</w:t>
        </w:r>
      </w:hyperlink>
      <w:r>
        <w:rPr>
          <w:lang w:val="el-GR"/>
        </w:rPr>
        <w:t xml:space="preserve">, από την ανάρτηση της παρούσας ανακοίνωσης, δηλαδή από σήμερα </w:t>
      </w:r>
      <w:r>
        <w:rPr>
          <w:b/>
          <w:bCs/>
          <w:lang w:val="el-GR"/>
        </w:rPr>
        <w:t>8/11/2023</w:t>
      </w:r>
      <w:r>
        <w:rPr>
          <w:lang w:val="el-GR"/>
        </w:rPr>
        <w:t xml:space="preserve"> μέχρι και </w:t>
      </w:r>
      <w:r>
        <w:rPr>
          <w:b/>
          <w:bCs/>
          <w:lang w:val="el-GR"/>
        </w:rPr>
        <w:t>13/11/2023</w:t>
      </w:r>
      <w:r>
        <w:rPr>
          <w:lang w:val="el-GR"/>
        </w:rPr>
        <w:t xml:space="preserve">. </w:t>
      </w:r>
    </w:p>
    <w:p w14:paraId="0C45C340" w14:textId="77777777" w:rsidR="00005FC4" w:rsidRDefault="00000000">
      <w:pPr>
        <w:pStyle w:val="v1msonormal"/>
        <w:spacing w:after="160" w:line="247" w:lineRule="auto"/>
        <w:jc w:val="both"/>
        <w:rPr>
          <w:lang w:val="el-GR"/>
        </w:rPr>
      </w:pPr>
      <w:r>
        <w:rPr>
          <w:lang w:val="el-GR"/>
        </w:rPr>
        <w:t> </w:t>
      </w:r>
    </w:p>
    <w:p w14:paraId="6B603342" w14:textId="77777777" w:rsidR="00005FC4" w:rsidRDefault="00000000">
      <w:pPr>
        <w:pStyle w:val="v1msonormal"/>
        <w:spacing w:after="160" w:line="247" w:lineRule="auto"/>
        <w:jc w:val="both"/>
        <w:rPr>
          <w:lang w:val="el-GR"/>
        </w:rPr>
      </w:pPr>
      <w:r>
        <w:rPr>
          <w:lang w:val="el-GR"/>
        </w:rPr>
        <w:t xml:space="preserve">Από τη Γραμματεία </w:t>
      </w:r>
      <w:proofErr w:type="spellStart"/>
      <w:r>
        <w:rPr>
          <w:lang w:val="el-GR"/>
        </w:rPr>
        <w:t>Λογοθεραπείας</w:t>
      </w:r>
      <w:proofErr w:type="spellEnd"/>
    </w:p>
    <w:p w14:paraId="649B4FFA" w14:textId="77777777" w:rsidR="00005FC4" w:rsidRDefault="00000000">
      <w:pPr>
        <w:pStyle w:val="v1msonormal"/>
        <w:spacing w:after="160" w:line="247" w:lineRule="auto"/>
        <w:jc w:val="both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: 2610962803-02</w:t>
      </w:r>
    </w:p>
    <w:p w14:paraId="35582454" w14:textId="77777777" w:rsidR="00005FC4" w:rsidRPr="0080005B" w:rsidRDefault="00000000">
      <w:pPr>
        <w:pStyle w:val="v1msonormal"/>
        <w:rPr>
          <w:lang w:val="el-GR"/>
        </w:rPr>
      </w:pPr>
      <w:r>
        <w:rPr>
          <w:lang w:val="el-GR"/>
        </w:rPr>
        <w:t> </w:t>
      </w:r>
    </w:p>
    <w:sectPr w:rsidR="00005FC4" w:rsidRPr="0080005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C637" w14:textId="77777777" w:rsidR="001C3BEF" w:rsidRDefault="001C3BEF">
      <w:pPr>
        <w:spacing w:after="0" w:line="240" w:lineRule="auto"/>
      </w:pPr>
      <w:r>
        <w:separator/>
      </w:r>
    </w:p>
  </w:endnote>
  <w:endnote w:type="continuationSeparator" w:id="0">
    <w:p w14:paraId="64D5DCB7" w14:textId="77777777" w:rsidR="001C3BEF" w:rsidRDefault="001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3547" w14:textId="77777777" w:rsidR="001C3BEF" w:rsidRDefault="001C3B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2BBB2A" w14:textId="77777777" w:rsidR="001C3BEF" w:rsidRDefault="001C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6B"/>
    <w:multiLevelType w:val="multilevel"/>
    <w:tmpl w:val="DAC8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298"/>
    <w:multiLevelType w:val="multilevel"/>
    <w:tmpl w:val="5C3E3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357E"/>
    <w:multiLevelType w:val="multilevel"/>
    <w:tmpl w:val="9E745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85954">
    <w:abstractNumId w:val="2"/>
  </w:num>
  <w:num w:numId="2" w16cid:durableId="236868036">
    <w:abstractNumId w:val="1"/>
  </w:num>
  <w:num w:numId="3" w16cid:durableId="7471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5FC4"/>
    <w:rsid w:val="00005FC4"/>
    <w:rsid w:val="001C3BEF"/>
    <w:rsid w:val="008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A42"/>
  <w15:docId w15:val="{2FAE9F09-F270-4F03-9438-2E53E9B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-">
    <w:name w:val="Hyperlink"/>
    <w:basedOn w:val="a0"/>
    <w:rPr>
      <w:color w:val="0000FF"/>
      <w:u w:val="single"/>
    </w:rPr>
  </w:style>
  <w:style w:type="character" w:styleId="a3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t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</dc:creator>
  <dc:description/>
  <cp:lastModifiedBy>Μπόκαρη Φωτεινή</cp:lastModifiedBy>
  <cp:revision>2</cp:revision>
  <dcterms:created xsi:type="dcterms:W3CDTF">2023-11-08T13:00:00Z</dcterms:created>
  <dcterms:modified xsi:type="dcterms:W3CDTF">2023-11-08T13:00:00Z</dcterms:modified>
</cp:coreProperties>
</file>